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5295900</wp:posOffset>
            </wp:positionH>
            <wp:positionV relativeFrom="paragraph">
              <wp:posOffset>114300</wp:posOffset>
            </wp:positionV>
            <wp:extent cx="1564481" cy="10429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4481" cy="1042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564481" cy="1042988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4481" cy="1042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720" w:hanging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Glennwood Pool Bylaws</w:t>
      </w:r>
    </w:p>
    <w:p w:rsidR="00000000" w:rsidDel="00000000" w:rsidP="00000000" w:rsidRDefault="00000000" w:rsidRPr="00000000" w14:paraId="00000003">
      <w:pPr>
        <w:ind w:left="720" w:hanging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Enclosure E</w:t>
      </w:r>
    </w:p>
    <w:p w:rsidR="00000000" w:rsidDel="00000000" w:rsidP="00000000" w:rsidRDefault="00000000" w:rsidRPr="00000000" w14:paraId="00000004">
      <w:pPr>
        <w:ind w:left="720" w:hanging="36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Volunteer Discount Schedule</w:t>
      </w:r>
    </w:p>
    <w:p w:rsidR="00000000" w:rsidDel="00000000" w:rsidP="00000000" w:rsidRDefault="00000000" w:rsidRPr="00000000" w14:paraId="00000006">
      <w:pPr>
        <w:tabs>
          <w:tab w:val="left" w:leader="none" w:pos="450"/>
        </w:tabs>
        <w:spacing w:after="240" w:line="278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50"/>
        </w:tabs>
        <w:spacing w:after="240" w:line="278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50"/>
        </w:tabs>
        <w:spacing w:after="240" w:line="278.00000000000006" w:lineRule="auto"/>
        <w:jc w:val="center"/>
        <w:rPr>
          <w:rFonts w:ascii="Times New Roman" w:cs="Times New Roman" w:eastAsia="Times New Roman" w:hAnsi="Times New Roman"/>
          <w:b w:val="1"/>
          <w:bCs w:val="1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60"/>
          <w:szCs w:val="60"/>
          <w:rtl w:val="0"/>
        </w:rPr>
        <w:t xml:space="preserve">Removed</w:t>
      </w:r>
    </w:p>
    <w:p w:rsidR="00000000" w:rsidDel="00000000" w:rsidP="00000000" w:rsidRDefault="00000000" w:rsidRPr="00000000" w14:paraId="00000009">
      <w:pPr>
        <w:tabs>
          <w:tab w:val="left" w:leader="none" w:pos="450"/>
        </w:tabs>
        <w:spacing w:after="240" w:line="278.00000000000006" w:lineRule="auto"/>
        <w:jc w:val="center"/>
        <w:rPr>
          <w:rFonts w:ascii="Times New Roman" w:cs="Times New Roman" w:eastAsia="Times New Roman" w:hAnsi="Times New Roman"/>
          <w:b w:val="1"/>
          <w:bCs w:val="1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60"/>
          <w:szCs w:val="60"/>
          <w:rtl w:val="0"/>
        </w:rPr>
        <w:t xml:space="preserve">No volunteer is compensated </w:t>
      </w:r>
    </w:p>
    <w:p w:rsidR="00000000" w:rsidDel="00000000" w:rsidP="00000000" w:rsidRDefault="00000000" w:rsidRPr="00000000" w14:paraId="0000000A">
      <w:pPr>
        <w:tabs>
          <w:tab w:val="left" w:leader="none" w:pos="450"/>
        </w:tabs>
        <w:spacing w:after="240" w:line="278.00000000000006" w:lineRule="auto"/>
        <w:jc w:val="center"/>
        <w:rPr>
          <w:rFonts w:ascii="Times New Roman" w:cs="Times New Roman" w:eastAsia="Times New Roman" w:hAnsi="Times New Roman"/>
          <w:b w:val="1"/>
          <w:bCs w:val="1"/>
          <w:sz w:val="60"/>
          <w:szCs w:val="6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60"/>
          <w:szCs w:val="60"/>
          <w:rtl w:val="0"/>
        </w:rPr>
        <w:t xml:space="preserve">for their volunteer time.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36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color w:val="000000"/>
        <w:rtl w:val="0"/>
      </w:rPr>
      <w:t xml:space="preserve">Revised </w:t>
    </w:r>
    <w:r w:rsidDel="00000000" w:rsidR="00000000" w:rsidRPr="00000000">
      <w:rPr>
        <w:rtl w:val="0"/>
      </w:rPr>
      <w:t xml:space="preserve">07/18/2026</w:t>
    </w:r>
  </w:p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BgWQekTzN1dXIBR94AjQsofd2A==">CgMxLjA4AHIhMTFEZ0FTV2NIekFRbW53andWMU1iaUZ5WXo4UDVRcUhr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0x0101006B4CEDDF2CC63248A276FF6A59469020</vt:lpwstr>
  </property>
</Properties>
</file>